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8D5" w:rsidRDefault="009548D5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</w:pPr>
      <w:r w:rsidRPr="009548D5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Remove Business Acquisition Opportunity</w:t>
      </w:r>
    </w:p>
    <w:p w:rsidR="009548D5" w:rsidRDefault="001F7DE3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</w:pPr>
      <w:r w:rsidRPr="001F7DE3">
        <w:rPr>
          <w:rFonts w:ascii="Arial" w:eastAsia="Times New Roman" w:hAnsi="Arial" w:cs="Arial"/>
          <w:b/>
          <w:bCs/>
          <w:color w:val="222222"/>
          <w:sz w:val="24"/>
          <w:szCs w:val="24"/>
          <w:highlight w:val="yellow"/>
          <w:lang w:bidi="hi-IN"/>
        </w:rPr>
        <w:t xml:space="preserve">Client Logo </w:t>
      </w:r>
      <w:proofErr w:type="gramStart"/>
      <w:r w:rsidRPr="001F7DE3">
        <w:rPr>
          <w:rFonts w:ascii="Arial" w:eastAsia="Times New Roman" w:hAnsi="Arial" w:cs="Arial"/>
          <w:b/>
          <w:bCs/>
          <w:color w:val="222222"/>
          <w:sz w:val="24"/>
          <w:szCs w:val="24"/>
          <w:highlight w:val="yellow"/>
          <w:lang w:bidi="hi-IN"/>
        </w:rPr>
        <w:t>Marquee</w:t>
      </w:r>
      <w:r w:rsidR="00482079"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  <w:t xml:space="preserve">  </w:t>
      </w:r>
      <w:r w:rsidR="00482079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proofErr w:type="gramEnd"/>
    </w:p>
    <w:p w:rsidR="00812200" w:rsidRDefault="00812200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</w:pPr>
    </w:p>
    <w:p w:rsidR="005F22F8" w:rsidRPr="0066297D" w:rsidRDefault="004663E0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  <w:t>Home</w:t>
      </w:r>
      <w:r w:rsidR="005F22F8" w:rsidRPr="0066297D"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  <w:t xml:space="preserve"> Page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9216B1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1. Logo tagline:  Insolvency Professional Entity (1st Letter Capital)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12385B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2. Phone no. +91-124 4754 5500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3. Two button on top blue bar at center as below:</w:t>
      </w:r>
    </w:p>
    <w:p w:rsidR="005F22F8" w:rsidRPr="00FB628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</w:pPr>
      <w:r w:rsidRPr="00FB6288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Public Announcement  </w:t>
      </w:r>
      <w:r w:rsidR="009B370D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 </w:t>
      </w:r>
      <w:r w:rsidR="009B370D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</w:p>
    <w:p w:rsidR="005F22F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FB6288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Form </w:t>
      </w:r>
      <w:proofErr w:type="gramStart"/>
      <w:r w:rsidRPr="00FB6288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G</w:t>
      </w:r>
      <w:r w:rsidR="009B370D">
        <w:rPr>
          <w:rFonts w:ascii="Arial" w:eastAsia="Times New Roman" w:hAnsi="Arial" w:cs="Arial"/>
          <w:color w:val="222222"/>
          <w:sz w:val="24"/>
          <w:szCs w:val="24"/>
          <w:lang w:bidi="hi-IN"/>
        </w:rPr>
        <w:t xml:space="preserve">  </w:t>
      </w:r>
      <w:r w:rsidR="009B370D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proofErr w:type="gramEnd"/>
    </w:p>
    <w:p w:rsidR="0084522E" w:rsidRPr="0066297D" w:rsidRDefault="0084522E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4. 3 banner slide as discussed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Content for 1st slide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Resolution with us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Interim Resolution Professional/Resolution Professional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Dummy content for now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Content for 2nd slide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Assets Maximization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Liquidation/ voluntary Liquidation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Dummy content for now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Content for 3rd slide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proofErr w:type="gramStart"/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dummy</w:t>
      </w:r>
      <w:proofErr w:type="gramEnd"/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 xml:space="preserve"> content for now</w:t>
      </w:r>
    </w:p>
    <w:p w:rsidR="005F22F8" w:rsidRPr="002E54D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Advisory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Dummy content for now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2E54D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Reduce banner height so we can see next heading at page load.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5. Designated Partners</w:t>
      </w:r>
    </w:p>
    <w:p w:rsidR="005F22F8" w:rsidRPr="000B66E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0B66ED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Name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0B66ED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Designated Partners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0B66ED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Qualification</w:t>
      </w:r>
      <w:r w:rsidR="00547D0C">
        <w:rPr>
          <w:rFonts w:ascii="Arial" w:eastAsia="Times New Roman" w:hAnsi="Arial" w:cs="Arial"/>
          <w:color w:val="222222"/>
          <w:sz w:val="24"/>
          <w:szCs w:val="24"/>
          <w:lang w:bidi="hi-IN"/>
        </w:rPr>
        <w:t xml:space="preserve">   </w:t>
      </w:r>
      <w:r w:rsidR="00547D0C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0B66ED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Summary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2C3F79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Advisory committee =&gt;&gt; Our Experts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2C3F79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6. Services =&gt;&gt; Services Offered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5155F7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5155F7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Interim Resolution Professional =&gt;&gt;Interim Resolution Professional (IPE)</w:t>
      </w:r>
    </w:p>
    <w:p w:rsidR="005F22F8" w:rsidRPr="005155F7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5155F7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Authorized Representation in Committee of Creditors (CoC) =&gt; Authorized Representation for class Creditors in Committee of Creditors (CoC)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2109E7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All services box size should be same.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5155F7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7. Journey Resurgent Group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8. Footer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 1st column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Resurgent Resolution Professional LLP (IPE)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Home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About us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Partners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Our Experts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Infrastructure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Our Clients</w:t>
      </w:r>
      <w:r w:rsidR="00EC5659"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 xml:space="preserve"> (New)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Blog</w:t>
      </w:r>
      <w:r w:rsidR="00EC5659"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 xml:space="preserve"> (Newsletter Rename)</w:t>
      </w:r>
    </w:p>
    <w:p w:rsidR="005F22F8" w:rsidRPr="009B6990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</w:pPr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Career</w:t>
      </w:r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(New like resurgent </w:t>
      </w:r>
      <w:proofErr w:type="spellStart"/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india</w:t>
      </w:r>
      <w:proofErr w:type="spellEnd"/>
      <w:proofErr w:type="gramStart"/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)</w:t>
      </w:r>
      <w:r w:rsidR="00801C33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 </w:t>
      </w:r>
      <w:r w:rsidR="00801C33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proofErr w:type="gramEnd"/>
    </w:p>
    <w:p w:rsidR="005F22F8" w:rsidRPr="009B6990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</w:pPr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Life @ Resurgent</w:t>
      </w:r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(New like resurgent </w:t>
      </w:r>
      <w:proofErr w:type="spellStart"/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india</w:t>
      </w:r>
      <w:proofErr w:type="spellEnd"/>
      <w:proofErr w:type="gramStart"/>
      <w:r w:rsidR="00EC5659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)</w:t>
      </w:r>
      <w:r w:rsidR="00BE21DF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 </w:t>
      </w:r>
      <w:r w:rsidR="00BE21DF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proofErr w:type="gramEnd"/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Contact Us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lang w:bidi="hi-IN"/>
        </w:rPr>
        <w:t>2nd column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Interim Resolution Professional (IPE</w:t>
      </w:r>
      <w:proofErr w:type="gramStart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)</w:t>
      </w:r>
      <w:proofErr w:type="gramEnd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br/>
        <w:t>Resolution Professional (RP)</w:t>
      </w: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br/>
        <w:t>Liquidator</w:t>
      </w: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br/>
        <w:t>Voluntary Liquidation</w:t>
      </w: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br/>
        <w:t>Authorized Representation for class Creditors  in Committee of Creditors (CoC)</w:t>
      </w: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br/>
        <w:t>Other Services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3rd column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Remove mobile number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Replace Instagram to LinkedIn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4th column is OK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9. Contact us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 xml:space="preserve">We are growing Insolvency Professional </w:t>
      </w:r>
      <w:proofErr w:type="gramStart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Entity(</w:t>
      </w:r>
      <w:proofErr w:type="gramEnd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IPE) duly organized by Insolvency and Bankruptcy Board of India (IBBI) with reorganization No. (IBBI/IPE/0084)</w:t>
      </w: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</w:p>
    <w:p w:rsidR="005F22F8" w:rsidRPr="0084522E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proofErr w:type="gramStart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Board line no.</w:t>
      </w:r>
      <w:proofErr w:type="gramEnd"/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   +91-124 4754 5500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Email ID </w:t>
      </w:r>
      <w:hyperlink r:id="rId5" w:tgtFrame="_blank" w:history="1">
        <w:r w:rsidRPr="0084522E">
          <w:rPr>
            <w:rFonts w:ascii="Arial" w:eastAsia="Times New Roman" w:hAnsi="Arial" w:cs="Arial"/>
            <w:color w:val="1155CC"/>
            <w:sz w:val="24"/>
            <w:szCs w:val="24"/>
            <w:highlight w:val="green"/>
            <w:u w:val="single"/>
            <w:lang w:bidi="hi-IN"/>
          </w:rPr>
          <w:t>info@resurgentrp.com</w:t>
        </w:r>
      </w:hyperlink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Contact form data will be delivered to </w:t>
      </w:r>
      <w:hyperlink r:id="rId6" w:tgtFrame="_blank" w:history="1">
        <w:r w:rsidRPr="009B6990">
          <w:rPr>
            <w:rFonts w:ascii="Arial" w:eastAsia="Times New Roman" w:hAnsi="Arial" w:cs="Arial"/>
            <w:color w:val="1155CC"/>
            <w:sz w:val="24"/>
            <w:szCs w:val="24"/>
            <w:highlight w:val="yellow"/>
            <w:u w:val="single"/>
            <w:lang w:bidi="hi-IN"/>
          </w:rPr>
          <w:t>info@resurgentrp.com</w:t>
        </w:r>
      </w:hyperlink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 email id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9548D5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lastRenderedPageBreak/>
        <w:t>Gurgaon address: 905, 09th Floor, Tower C, Unitech Business Zone, The Close South, Sector 50, Gurgaon, Haryana 122018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84522E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Other Location =&gt;&gt; Other Major Location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10. Our Team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A351F3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A351F3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Insolvency Professionals</w:t>
      </w:r>
    </w:p>
    <w:p w:rsidR="005F22F8" w:rsidRPr="00A351F3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</w:pPr>
      <w:r w:rsidRPr="00A351F3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Our Experts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A351F3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Team Member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5D5183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Photo size reduce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11. Resource Centre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Useful Links as Resurgent Media</w:t>
      </w:r>
    </w:p>
    <w:p w:rsidR="005F22F8" w:rsidRPr="0066297D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Default="005F22F8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S. No.                   Judgment</w:t>
      </w: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 </w:t>
      </w:r>
    </w:p>
    <w:p w:rsidR="005F22F8" w:rsidRDefault="005F22F8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5F22F8" w:rsidRDefault="005F22F8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Empanel with Us</w:t>
      </w: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66297D">
        <w:rPr>
          <w:rFonts w:ascii="Arial" w:eastAsia="Times New Roman" w:hAnsi="Arial" w:cs="Arial"/>
          <w:b/>
          <w:bCs/>
          <w:color w:val="222222"/>
          <w:sz w:val="24"/>
          <w:szCs w:val="24"/>
          <w:lang w:bidi="hi-IN"/>
        </w:rPr>
        <w:t>Insolvency Professional form</w:t>
      </w: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4E68E8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Content</w:t>
      </w:r>
      <w:r w:rsidRPr="004E68E8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: Expansion of interest from insolvency professional for partnership in our IPE.</w:t>
      </w: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031A3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Download and fill the form.    </w:t>
      </w:r>
      <w:r w:rsidRPr="00031A36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Download Form</w:t>
      </w:r>
      <w:r w:rsidRPr="00031A3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 box</w:t>
      </w: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031A36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Upload the form. </w:t>
      </w:r>
      <w:r w:rsidRPr="00031A36">
        <w:rPr>
          <w:rFonts w:ascii="Arial" w:eastAsia="Times New Roman" w:hAnsi="Arial" w:cs="Arial"/>
          <w:b/>
          <w:bCs/>
          <w:color w:val="222222"/>
          <w:sz w:val="24"/>
          <w:szCs w:val="24"/>
          <w:highlight w:val="yellow"/>
          <w:lang w:bidi="hi-IN"/>
        </w:rPr>
        <w:t>Upload Form</w:t>
      </w:r>
      <w:r w:rsidRPr="00031A36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 box</w:t>
      </w: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 </w:t>
      </w:r>
      <w:r w:rsidR="00D47F19">
        <w:rPr>
          <w:rFonts w:ascii="Arial" w:eastAsia="Times New Roman" w:hAnsi="Arial" w:cs="Arial"/>
          <w:color w:val="222222"/>
          <w:sz w:val="24"/>
          <w:szCs w:val="24"/>
          <w:lang w:bidi="hi-IN"/>
        </w:rPr>
        <w:t xml:space="preserve"> </w:t>
      </w:r>
      <w:r w:rsidR="00D47F19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bookmarkStart w:id="0" w:name="_GoBack"/>
      <w:bookmarkEnd w:id="0"/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5F22F8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Kindly</w:t>
      </w:r>
      <w:r w:rsidR="0066297D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 xml:space="preserve"> remove the all extra field expect these two </w:t>
      </w:r>
      <w:proofErr w:type="gramStart"/>
      <w:r w:rsidR="0066297D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box</w:t>
      </w:r>
      <w:proofErr w:type="gramEnd"/>
      <w:r w:rsidR="0066297D" w:rsidRPr="009B6990">
        <w:rPr>
          <w:rFonts w:ascii="Arial" w:eastAsia="Times New Roman" w:hAnsi="Arial" w:cs="Arial"/>
          <w:color w:val="222222"/>
          <w:sz w:val="24"/>
          <w:szCs w:val="24"/>
          <w:highlight w:val="yellow"/>
          <w:lang w:bidi="hi-IN"/>
        </w:rPr>
        <w:t>.</w:t>
      </w:r>
      <w:r w:rsidR="00D47F19">
        <w:rPr>
          <w:rFonts w:ascii="Arial" w:eastAsia="Times New Roman" w:hAnsi="Arial" w:cs="Arial"/>
          <w:color w:val="222222"/>
          <w:sz w:val="24"/>
          <w:szCs w:val="24"/>
          <w:lang w:bidi="hi-IN"/>
        </w:rPr>
        <w:t xml:space="preserve"> </w:t>
      </w:r>
      <w:proofErr w:type="gramStart"/>
      <w:r w:rsidR="00D47F19" w:rsidRPr="008A6740">
        <w:rPr>
          <w:rFonts w:ascii="Arial" w:eastAsia="Times New Roman" w:hAnsi="Arial" w:cs="Arial"/>
          <w:b/>
          <w:bCs/>
          <w:color w:val="222222"/>
          <w:sz w:val="24"/>
          <w:szCs w:val="24"/>
          <w:highlight w:val="cyan"/>
          <w:lang w:bidi="hi-IN"/>
        </w:rPr>
        <w:t>done</w:t>
      </w:r>
      <w:proofErr w:type="gramEnd"/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52272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Legal services</w:t>
      </w:r>
      <w:r w:rsidR="005F22F8" w:rsidRPr="0052272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 and</w:t>
      </w:r>
      <w:r w:rsidRPr="0052272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 xml:space="preserve"> valuation services form:  please write </w:t>
      </w:r>
      <w:r w:rsidRPr="00522726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upload credentials</w:t>
      </w:r>
      <w:r w:rsidRPr="0052272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 instead of </w:t>
      </w:r>
      <w:r w:rsidRPr="00522726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upload presentation</w:t>
      </w:r>
      <w:r w:rsidRPr="0066297D">
        <w:rPr>
          <w:rFonts w:ascii="Arial" w:eastAsia="Times New Roman" w:hAnsi="Arial" w:cs="Arial"/>
          <w:color w:val="222222"/>
          <w:sz w:val="24"/>
          <w:szCs w:val="24"/>
          <w:lang w:bidi="hi-IN"/>
        </w:rPr>
        <w:t>   </w:t>
      </w: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66297D" w:rsidRDefault="0066297D" w:rsidP="006629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</w:p>
    <w:p w:rsidR="0066297D" w:rsidRPr="005F22F8" w:rsidRDefault="0066297D" w:rsidP="005F2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hi-IN"/>
        </w:rPr>
      </w:pPr>
      <w:r w:rsidRPr="00522726">
        <w:rPr>
          <w:rFonts w:ascii="Arial" w:eastAsia="Times New Roman" w:hAnsi="Arial" w:cs="Arial"/>
          <w:color w:val="222222"/>
          <w:sz w:val="24"/>
          <w:szCs w:val="24"/>
          <w:highlight w:val="green"/>
          <w:lang w:bidi="hi-IN"/>
        </w:rPr>
        <w:t>Accounting services form: Please replace heading as </w:t>
      </w:r>
      <w:r w:rsidRPr="00522726">
        <w:rPr>
          <w:rFonts w:ascii="Arial" w:eastAsia="Times New Roman" w:hAnsi="Arial" w:cs="Arial"/>
          <w:b/>
          <w:bCs/>
          <w:color w:val="222222"/>
          <w:sz w:val="24"/>
          <w:szCs w:val="24"/>
          <w:highlight w:val="green"/>
          <w:lang w:bidi="hi-IN"/>
        </w:rPr>
        <w:t>Accounting &amp; Audit Services</w:t>
      </w:r>
    </w:p>
    <w:sectPr w:rsidR="0066297D" w:rsidRPr="005F22F8" w:rsidSect="008953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97D"/>
    <w:rsid w:val="00031A36"/>
    <w:rsid w:val="00071AE2"/>
    <w:rsid w:val="000B66ED"/>
    <w:rsid w:val="001164EA"/>
    <w:rsid w:val="0012385B"/>
    <w:rsid w:val="001F7DE3"/>
    <w:rsid w:val="002109E7"/>
    <w:rsid w:val="0024464A"/>
    <w:rsid w:val="002C3F79"/>
    <w:rsid w:val="002E54D8"/>
    <w:rsid w:val="0036228B"/>
    <w:rsid w:val="004663E0"/>
    <w:rsid w:val="00474371"/>
    <w:rsid w:val="00482079"/>
    <w:rsid w:val="004E68E8"/>
    <w:rsid w:val="005155F7"/>
    <w:rsid w:val="00522726"/>
    <w:rsid w:val="00547D0C"/>
    <w:rsid w:val="005D5183"/>
    <w:rsid w:val="005F22F8"/>
    <w:rsid w:val="00645CF7"/>
    <w:rsid w:val="0066297D"/>
    <w:rsid w:val="00801C33"/>
    <w:rsid w:val="00812200"/>
    <w:rsid w:val="0084522E"/>
    <w:rsid w:val="00895364"/>
    <w:rsid w:val="008A6740"/>
    <w:rsid w:val="009216B1"/>
    <w:rsid w:val="009548D5"/>
    <w:rsid w:val="009B370D"/>
    <w:rsid w:val="009B6990"/>
    <w:rsid w:val="00A351F3"/>
    <w:rsid w:val="00A921D6"/>
    <w:rsid w:val="00BA0DC8"/>
    <w:rsid w:val="00BE21DF"/>
    <w:rsid w:val="00D47F19"/>
    <w:rsid w:val="00EA33DC"/>
    <w:rsid w:val="00EC5659"/>
    <w:rsid w:val="00FB6288"/>
    <w:rsid w:val="00FE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6297D"/>
    <w:rPr>
      <w:color w:val="0000FF"/>
      <w:u w:val="single"/>
    </w:rPr>
  </w:style>
  <w:style w:type="character" w:customStyle="1" w:styleId="tl8wme">
    <w:name w:val="tl8wme"/>
    <w:basedOn w:val="DefaultParagraphFont"/>
    <w:rsid w:val="008122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6297D"/>
    <w:rPr>
      <w:color w:val="0000FF"/>
      <w:u w:val="single"/>
    </w:rPr>
  </w:style>
  <w:style w:type="character" w:customStyle="1" w:styleId="tl8wme">
    <w:name w:val="tl8wme"/>
    <w:basedOn w:val="DefaultParagraphFont"/>
    <w:rsid w:val="00812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7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7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5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1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6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3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54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94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8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86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8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7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8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8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resurgentrp.com" TargetMode="External"/><Relationship Id="rId5" Type="http://schemas.openxmlformats.org/officeDocument/2006/relationships/hyperlink" Target="mailto:info@resurgentr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Manish Dua</dc:creator>
  <cp:lastModifiedBy>Windows User</cp:lastModifiedBy>
  <cp:revision>11</cp:revision>
  <dcterms:created xsi:type="dcterms:W3CDTF">2019-03-04T10:20:00Z</dcterms:created>
  <dcterms:modified xsi:type="dcterms:W3CDTF">2019-03-04T12:31:00Z</dcterms:modified>
</cp:coreProperties>
</file>